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B6FFB4E" wp14:paraId="0994D041" wp14:textId="25144F53">
      <w:pPr>
        <w:pStyle w:val="Normal"/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3B6FFB4E" w:rsidR="5C1CD5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Pedagoginen satutunti</w:t>
      </w:r>
      <w:r w:rsidRPr="3B6FFB4E" w:rsidR="74A20C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suunnitelma</w:t>
      </w:r>
    </w:p>
    <w:p xmlns:wp14="http://schemas.microsoft.com/office/word/2010/wordml" w:rsidP="3B6FFB4E" wp14:paraId="750C5F81" wp14:textId="0469BE49">
      <w:pPr>
        <w:pStyle w:val="Normal"/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3B6FFB4E" w:rsidR="74A20C9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H. C. Andersen</w:t>
      </w:r>
    </w:p>
    <w:p xmlns:wp14="http://schemas.microsoft.com/office/word/2010/wordml" w:rsidP="3B6FFB4E" wp14:paraId="6DE9BBF6" wp14:textId="550A899B">
      <w:pPr>
        <w:pStyle w:val="Normal"/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3B6FFB4E" w:rsidR="2BB2EB5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Ruma ankanpoikanen</w:t>
      </w:r>
    </w:p>
    <w:p w:rsidR="3B6FFB4E" w:rsidP="3B6FFB4E" w:rsidRDefault="3B6FFB4E" w14:paraId="4EA12A3C" w14:textId="2B540B2C">
      <w:pPr>
        <w:pStyle w:val="Normal"/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w:rsidR="3B6FFB4E" w:rsidP="388999EA" w:rsidRDefault="3B6FFB4E" w14:paraId="72E3B0B7" w14:textId="6A7B50A7">
      <w:pPr>
        <w:pStyle w:val="Normal"/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88999EA" w:rsidR="3D2A56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Suunnitelmassa on käytetty sadun versiota, joka löytyy iltasatu.org -sivustolta.</w:t>
      </w:r>
    </w:p>
    <w:p w:rsidR="3D2A56E3" w:rsidP="3B6FFB4E" w:rsidRDefault="3D2A56E3" w14:paraId="292C431C" w14:textId="2EB3AB43">
      <w:pPr>
        <w:pStyle w:val="Normal"/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</w:pPr>
      <w:r w:rsidRPr="3B6FFB4E" w:rsidR="3D2A56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fi-FI"/>
        </w:rPr>
        <w:t>Tarvittavat:</w:t>
      </w:r>
      <w:r w:rsidRPr="3B6FFB4E" w:rsidR="3D2A56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Maalarinteippi, tussi,</w:t>
      </w:r>
      <w:r w:rsidRPr="3B6FFB4E" w:rsidR="281693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aakkoset J, O, U, T, S, E, N, tietokirja joutsenista ja ankoista, </w:t>
      </w:r>
      <w:r w:rsidRPr="3B6FFB4E" w:rsidR="67998A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satukirja Rumasta ankanpoikasesta tai esimerkiksi kuva, jo</w:t>
      </w:r>
      <w:r w:rsidRPr="3B6FFB4E" w:rsidR="2C2F8E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ssa harmaa poikanen katselee taivaal</w:t>
      </w:r>
      <w:r w:rsidRPr="3B6FFB4E" w:rsidR="2AD497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la lentäviä joutsenia,</w:t>
      </w:r>
      <w:r w:rsidRPr="3B6FFB4E" w:rsidR="3D2A56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</w:t>
      </w:r>
      <w:r w:rsidRPr="3B6FFB4E" w:rsidR="3D2A56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tarina-alusta, </w:t>
      </w:r>
      <w:r w:rsidRPr="3B6FFB4E" w:rsidR="2F475A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värikynät, oksia, liimaa, kuvat: ankkaemo, </w:t>
      </w:r>
      <w:r w:rsidRPr="3B6FFB4E" w:rsidR="27A9A9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ruma ankanpoikanen, joutsenia, tuplamuna, </w:t>
      </w:r>
      <w:r w:rsidRPr="3B6FFB4E" w:rsidR="3E4304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munia (tarkemmin kohdassa 5), joitakin kuvituskuvia halutessaan, </w:t>
      </w:r>
      <w:r w:rsidRPr="3B6FFB4E" w:rsidR="3D2A56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Olipa kerran -kortit</w:t>
      </w:r>
    </w:p>
    <w:p w:rsidR="75E025F5" w:rsidP="3B6FFB4E" w:rsidRDefault="75E025F5" w14:paraId="67B64127" w14:textId="5D0FAE20">
      <w:pPr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</w:pPr>
    </w:p>
    <w:p w:rsidR="75E025F5" w:rsidP="3B6FFB4E" w:rsidRDefault="75E025F5" w14:paraId="461C7D9F" w14:textId="2C6DCFA1">
      <w:pPr>
        <w:spacing w:before="240" w:after="0" w:afterAutospacing="off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28EE1B6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1. Kohtaaminen aulatiloissa </w:t>
      </w:r>
    </w:p>
    <w:p w:rsidR="75E025F5" w:rsidP="3B6FFB4E" w:rsidRDefault="75E025F5" w14:paraId="21820ECB" w14:textId="4B89EE01">
      <w:p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28EE1B6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Jokainen lapsi tulee nähdyksi ja kohdatuksi, keskusteluyhteys syntyy</w:t>
      </w:r>
    </w:p>
    <w:p w:rsidR="75E025F5" w:rsidP="388999EA" w:rsidRDefault="75E025F5" w14:paraId="5B84D6D8" w14:textId="038A7022">
      <w:pPr>
        <w:pStyle w:val="ListParagraph"/>
        <w:numPr>
          <w:ilvl w:val="0"/>
          <w:numId w:val="14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88999EA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Istutaan piiriin ja kysytään jokaiselta lapselta nimi, kirjoitetaan se maalarinteippiin, näytetään kirjoitettua ja kysytään, onko tutun näköinen. Jos on, niin annetaan teipinpala lapselle kiinnitettäväksi paitaan. Kerrataan nimiä muutaman osallistujan välein.</w:t>
      </w:r>
    </w:p>
    <w:p w:rsidR="388999EA" w:rsidP="388999EA" w:rsidRDefault="388999EA" w14:paraId="44AA4F44" w14:textId="4EDDEC81">
      <w:pPr>
        <w:pStyle w:val="ListParagraph"/>
        <w:spacing w:before="240" w:after="160" w:line="276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75E025F5" w:rsidP="388999EA" w:rsidRDefault="75E025F5" w14:paraId="4B558DFB" w14:textId="5329988D">
      <w:pPr>
        <w:pStyle w:val="ListParagraph"/>
        <w:numPr>
          <w:ilvl w:val="0"/>
          <w:numId w:val="14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88999EA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Lasketaan osallistujamäärä yhdessä ääneen.</w:t>
      </w:r>
    </w:p>
    <w:p w:rsidR="388999EA" w:rsidP="388999EA" w:rsidRDefault="388999EA" w14:paraId="61A4C51D" w14:textId="077C8300">
      <w:pPr>
        <w:pStyle w:val="ListParagraph"/>
        <w:spacing w:before="240" w:after="160" w:line="276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75E025F5" w:rsidP="388999EA" w:rsidRDefault="75E025F5" w14:paraId="53719BA7" w14:textId="2FFC54E9">
      <w:pPr>
        <w:pStyle w:val="ListParagraph"/>
        <w:numPr>
          <w:ilvl w:val="0"/>
          <w:numId w:val="14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88999EA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Käydään läpi satutunnin säännöt ja työjako: </w:t>
      </w:r>
    </w:p>
    <w:p w:rsidR="75E025F5" w:rsidP="388999EA" w:rsidRDefault="75E025F5" w14:paraId="2AED9B1F" w14:textId="31763BB9">
      <w:pPr>
        <w:pStyle w:val="ListParagraph"/>
        <w:numPr>
          <w:ilvl w:val="0"/>
          <w:numId w:val="8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88999EA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kun satutunnin vetäjä puhuu, niin missä ovat teidän </w:t>
      </w:r>
      <w:r w:rsidRPr="388999EA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korvat</w:t>
      </w:r>
      <w:r w:rsidRPr="388999EA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388999EA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entäs</w:t>
      </w:r>
      <w:r w:rsidRPr="388999EA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silmät? </w:t>
      </w:r>
    </w:p>
    <w:p w:rsidR="75E025F5" w:rsidP="388999EA" w:rsidRDefault="75E025F5" w14:paraId="59BC5B73" w14:textId="47E789DA">
      <w:pPr>
        <w:pStyle w:val="ListParagraph"/>
        <w:spacing w:before="240"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88999EA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Miten suu on?</w:t>
      </w:r>
    </w:p>
    <w:p w:rsidR="75E025F5" w:rsidP="3B6FFB4E" w:rsidRDefault="75E025F5" w14:paraId="3F8F6E7D" w14:textId="73E45C4D">
      <w:pPr>
        <w:pStyle w:val="ListParagraph"/>
        <w:numPr>
          <w:ilvl w:val="0"/>
          <w:numId w:val="8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jos pissattaa, niin kertokaa asiasta teidän ryhmänne omille aikuisille</w:t>
      </w:r>
    </w:p>
    <w:p w:rsidR="75E025F5" w:rsidP="3B6FFB4E" w:rsidRDefault="75E025F5" w14:paraId="0A853C9F" w14:textId="7FA750D3">
      <w:pPr>
        <w:pStyle w:val="ListParagraph"/>
        <w:numPr>
          <w:ilvl w:val="0"/>
          <w:numId w:val="8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28EE1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vetäjä vastaa satutunnin sisällöstä, ryhmän aikuiset ryhmän toiminnasta</w:t>
      </w:r>
    </w:p>
    <w:p w:rsidR="75E025F5" w:rsidP="3B6FFB4E" w:rsidRDefault="75E025F5" w14:paraId="430C3523" w14:textId="2B1E623F">
      <w:pPr>
        <w:pStyle w:val="Normal"/>
        <w:spacing w:before="240" w:after="160" w:line="276" w:lineRule="auto"/>
        <w:ind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color w:val="auto"/>
          <w:sz w:val="22"/>
          <w:szCs w:val="22"/>
          <w:lang w:val="fi-FI"/>
        </w:rPr>
      </w:pPr>
    </w:p>
    <w:p w:rsidR="75E025F5" w:rsidP="3B6FFB4E" w:rsidRDefault="75E025F5" w14:paraId="716F5788" w14:textId="10BD540A">
      <w:pPr>
        <w:tabs>
          <w:tab w:val="left" w:leader="none" w:pos="4960"/>
        </w:tabs>
        <w:spacing w:before="240" w:after="0" w:afterAutospacing="off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28EE1B6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2. Toiminnan kautta kohti tarinan maailmaa</w:t>
      </w:r>
    </w:p>
    <w:p w:rsidR="75E025F5" w:rsidP="3B6FFB4E" w:rsidRDefault="75E025F5" w14:paraId="5BCD0EE2" w14:textId="5FCA5343">
      <w:pPr>
        <w:tabs>
          <w:tab w:val="left" w:leader="none" w:pos="4960"/>
        </w:tabs>
        <w:spacing w:before="0" w:beforeAutospacing="off" w:after="160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28EE1B6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Puretaan hallitusti jännitystä ja ylimääräistä toimintatarmoa, annetaan esimakua tarinan maailmasta sekä aktivoidaan tai annetaan ymmärtämiseen tarvittavia taustatietoja</w:t>
      </w:r>
    </w:p>
    <w:p w:rsidR="75E025F5" w:rsidP="3B6FFB4E" w:rsidRDefault="75E025F5" w14:paraId="2948A399" w14:textId="18E76431">
      <w:pPr>
        <w:pStyle w:val="Normal"/>
        <w:tabs>
          <w:tab w:val="left" w:leader="none" w:pos="4960"/>
        </w:tabs>
        <w:spacing w:before="240" w:after="160" w:line="276" w:lineRule="auto"/>
        <w:ind w:left="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36C5327F" wp14:paraId="4492F21B" wp14:textId="139D1F5C">
      <w:pPr>
        <w:pStyle w:val="ListParagraph"/>
        <w:numPr>
          <w:ilvl w:val="0"/>
          <w:numId w:val="15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6C5327F" w:rsidR="2F3B04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fi-FI"/>
        </w:rPr>
        <w:t>Aakkosjumppa</w:t>
      </w:r>
      <w:r w:rsidRPr="36C5327F" w:rsidR="2F3B04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: </w:t>
      </w:r>
      <w:r w:rsidRPr="36C5327F" w:rsidR="0D7163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J-O-U-T-S-E-N</w:t>
      </w:r>
    </w:p>
    <w:p xmlns:wp14="http://schemas.microsoft.com/office/word/2010/wordml" w:rsidP="3B6FFB4E" wp14:paraId="2C36CD3E" wp14:textId="585A6B14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5E7F5C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S</w:t>
      </w:r>
      <w:r w:rsidRPr="3B6FFB4E" w:rsidR="077661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</w:t>
      </w:r>
      <w:r w:rsidRPr="3B6FFB4E" w:rsidR="5E7F5C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tutunninvetäjä</w:t>
      </w:r>
      <w:r w:rsidRPr="3B6FFB4E" w:rsidR="077661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kertoo, että seuraavaksi noustaan ylös ja tullaan tekemään</w:t>
      </w:r>
      <w:r w:rsidRPr="3B6FFB4E" w:rsidR="629671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</w:t>
      </w:r>
      <w:r w:rsidRPr="3B6FFB4E" w:rsidR="03C14F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muutamia kirjaimia</w:t>
      </w:r>
      <w:r w:rsidRPr="3B6FFB4E" w:rsidR="4BCADB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oma</w:t>
      </w:r>
      <w:r w:rsidRPr="3B6FFB4E" w:rsidR="245662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st</w:t>
      </w:r>
      <w:r w:rsidRPr="3B6FFB4E" w:rsidR="4BCADB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 keho</w:t>
      </w:r>
      <w:r w:rsidRPr="3B6FFB4E" w:rsidR="0856A0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st</w:t>
      </w:r>
      <w:r w:rsidRPr="3B6FFB4E" w:rsidR="4BCADB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a.</w:t>
      </w:r>
      <w:r w:rsidRPr="3B6FFB4E" w:rsidR="077661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</w:t>
      </w:r>
      <w:r w:rsidRPr="3B6FFB4E" w:rsidR="440F946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Vetäjä</w:t>
      </w:r>
      <w:r w:rsidRPr="3B6FFB4E" w:rsidR="3F5F12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ottaa esille </w:t>
      </w:r>
      <w:r w:rsidRPr="3B6FFB4E" w:rsidR="3F5F12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yhden </w:t>
      </w:r>
      <w:r w:rsidRPr="3B6FFB4E" w:rsidR="741BC5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A4-kokoisen </w:t>
      </w:r>
      <w:r w:rsidRPr="3B6FFB4E" w:rsidR="3F5F12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kirjaimen kerrallaan ja näyttää mallia</w:t>
      </w:r>
      <w:r w:rsidRPr="3B6FFB4E" w:rsidR="609303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, miten </w:t>
      </w:r>
      <w:r w:rsidRPr="3B6FFB4E" w:rsidR="0481AB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mikin</w:t>
      </w:r>
      <w:r w:rsidRPr="3B6FFB4E" w:rsidR="28C32A1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</w:t>
      </w:r>
      <w:r w:rsidRPr="3B6FFB4E" w:rsidR="609303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kirjain </w:t>
      </w:r>
      <w:r w:rsidRPr="3B6FFB4E" w:rsidR="3F2779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voidaan </w:t>
      </w:r>
      <w:r w:rsidRPr="3B6FFB4E" w:rsidR="061504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keholla </w:t>
      </w:r>
      <w:r w:rsidRPr="3B6FFB4E" w:rsidR="609303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tehdä</w:t>
      </w:r>
      <w:r w:rsidRPr="3B6FFB4E" w:rsidR="18853C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. </w:t>
      </w:r>
      <w:r w:rsidRPr="3B6FFB4E" w:rsidR="2CE1F4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Vetäjä</w:t>
      </w:r>
      <w:r w:rsidRPr="3B6FFB4E" w:rsidR="18853C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hyväksyy myös muita ratkaisuja</w:t>
      </w:r>
      <w:r w:rsidRPr="3B6FFB4E" w:rsidR="4AE2686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: k</w:t>
      </w:r>
      <w:r w:rsidRPr="3B6FFB4E" w:rsidR="18853C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okeillaan porukalla erilaisia kirjainten toteuttamistapoja.</w:t>
      </w:r>
      <w:r w:rsidRPr="3B6FFB4E" w:rsidR="27A264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</w:t>
      </w:r>
      <w:r w:rsidRPr="3B6FFB4E" w:rsidR="73C8AEC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</w:t>
      </w:r>
      <w:r w:rsidRPr="3B6FFB4E" w:rsidR="476B1B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Kun kirjain on jumpattu, laitetaan kirjain talteen </w:t>
      </w:r>
      <w:r w:rsidRPr="3B6FFB4E" w:rsidR="141F4B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näkyville </w:t>
      </w:r>
      <w:r w:rsidRPr="3B6FFB4E" w:rsidR="476B1B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sivummalle. </w:t>
      </w:r>
      <w:r w:rsidRPr="3B6FFB4E" w:rsidR="2152D6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Lopuksi l</w:t>
      </w:r>
      <w:r w:rsidRPr="3B6FFB4E" w:rsidR="73C8AEC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uetaan sana</w:t>
      </w:r>
      <w:r w:rsidRPr="3B6FFB4E" w:rsidR="3C28083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ääneen</w:t>
      </w:r>
      <w:r w:rsidRPr="3B6FFB4E" w:rsidR="73C8AEC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yhdessä lasten kanssa.</w:t>
      </w:r>
    </w:p>
    <w:p w:rsidR="75E025F5" w:rsidP="3B6FFB4E" w:rsidRDefault="75E025F5" w14:paraId="4FF04871" w14:textId="0771BD7E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w:rsidR="75E025F5" w:rsidP="3B6FFB4E" w:rsidRDefault="75E025F5" w14:paraId="4FD40B2D" w14:textId="40D50448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fi-FI"/>
        </w:rPr>
      </w:pPr>
    </w:p>
    <w:p xmlns:wp14="http://schemas.microsoft.com/office/word/2010/wordml" w:rsidP="36C5327F" wp14:paraId="1B54D90F" wp14:textId="2548E2B9">
      <w:pPr>
        <w:pStyle w:val="ListParagraph"/>
        <w:numPr>
          <w:ilvl w:val="0"/>
          <w:numId w:val="16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</w:pPr>
      <w:r w:rsidRPr="36C5327F" w:rsidR="6CB2A3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Vetäjä</w:t>
      </w:r>
      <w:r w:rsidRPr="36C5327F" w:rsidR="3B2E99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näyttää </w:t>
      </w:r>
      <w:r w:rsidRPr="36C5327F" w:rsidR="029E2C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kirjasta </w:t>
      </w:r>
      <w:r w:rsidRPr="36C5327F" w:rsidR="3B2E99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kuvia</w:t>
      </w:r>
      <w:r w:rsidRPr="36C5327F" w:rsidR="65A3C6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</w:t>
      </w:r>
      <w:r w:rsidRPr="36C5327F" w:rsidR="3B2E99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joutsenista ja joutsen</w:t>
      </w:r>
      <w:r w:rsidRPr="36C5327F" w:rsidR="3D66BA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e</w:t>
      </w:r>
      <w:r w:rsidRPr="36C5327F" w:rsidR="3B2E99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n poikasista sekä ank</w:t>
      </w:r>
      <w:r w:rsidRPr="36C5327F" w:rsidR="3CBF08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oista.</w:t>
      </w:r>
      <w:r w:rsidRPr="36C5327F" w:rsidR="28D9AF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</w:t>
      </w:r>
      <w:r w:rsidRPr="36C5327F" w:rsidR="2583DB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Vetäjä</w:t>
      </w:r>
      <w:r w:rsidRPr="36C5327F" w:rsidR="3CBF08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kysyy, kuka on nähnyt joutsenia</w:t>
      </w:r>
      <w:r w:rsidRPr="36C5327F" w:rsidR="08D56E3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.</w:t>
      </w:r>
      <w:r w:rsidRPr="36C5327F" w:rsidR="3CBF08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Kuka ankkoja?</w:t>
      </w:r>
      <w:r w:rsidRPr="36C5327F" w:rsidR="22E954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</w:t>
      </w:r>
      <w:r w:rsidRPr="36C5327F" w:rsidR="766A60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Lisäksi todetaan </w:t>
      </w:r>
      <w:r w:rsidRPr="36C5327F" w:rsidR="072D93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ääneen </w:t>
      </w:r>
      <w:r w:rsidRPr="36C5327F" w:rsidR="766A60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muita</w:t>
      </w:r>
      <w:r w:rsidRPr="36C5327F" w:rsidR="22E954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</w:t>
      </w:r>
      <w:r w:rsidRPr="36C5327F" w:rsidR="16C7AC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sadun ymmärtämis</w:t>
      </w:r>
      <w:r w:rsidRPr="36C5327F" w:rsidR="661F76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tä helpottavia </w:t>
      </w:r>
      <w:r w:rsidRPr="36C5327F" w:rsidR="22E954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tietoja, kuten joutsenten talvehtimi</w:t>
      </w:r>
      <w:r w:rsidRPr="36C5327F" w:rsidR="7A2ABB4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stapa</w:t>
      </w:r>
      <w:r w:rsidRPr="36C5327F" w:rsidR="22E954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.</w:t>
      </w:r>
    </w:p>
    <w:p w:rsidR="3B6FFB4E" w:rsidP="3B6FFB4E" w:rsidRDefault="3B6FFB4E" w14:paraId="16140275" w14:textId="68F1A73C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</w:pPr>
    </w:p>
    <w:p xmlns:wp14="http://schemas.microsoft.com/office/word/2010/wordml" w:rsidP="3B6FFB4E" wp14:paraId="5971EB61" wp14:textId="2851986A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w:rsidR="75E025F5" w:rsidP="3B6FFB4E" w:rsidRDefault="75E025F5" w14:paraId="24A9B18E" w14:textId="08DB98CB">
      <w:pPr>
        <w:tabs>
          <w:tab w:val="left" w:leader="none" w:pos="4960"/>
        </w:tabs>
        <w:spacing w:before="240" w:after="160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3576884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3. Hallittu siirtyminen tarinatilaan</w:t>
      </w:r>
    </w:p>
    <w:p w:rsidR="75E025F5" w:rsidP="3B6FFB4E" w:rsidRDefault="75E025F5" w14:paraId="15B82230" w14:textId="1B89392C">
      <w:pPr>
        <w:tabs>
          <w:tab w:val="left" w:leader="none" w:pos="4960"/>
        </w:tabs>
        <w:spacing w:before="240" w:after="160" w:line="276" w:lineRule="auto"/>
        <w:ind w:left="720"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357688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Satumato</w:t>
      </w:r>
    </w:p>
    <w:p w:rsidR="75E025F5" w:rsidP="3B6FFB4E" w:rsidRDefault="75E025F5" w14:paraId="7B2E51ED" w14:textId="625A08F8">
      <w:pPr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357688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Siirrytään tilaan, joka on valmisteltu sadun kertomista varten. Sinne mennään satumadon kyydissä: asetutaan jonoon ohjaajan taakse niin, että otetaan kiinni aina edellä olevan puseronhelmasta. Mato liikkuu määränpäähänsä niin, että se ei hajoa matkalla. Jos mato hajoaa, niin pysähdytään korjaamaan se.</w:t>
      </w:r>
    </w:p>
    <w:p w:rsidR="75E025F5" w:rsidP="3B6FFB4E" w:rsidRDefault="75E025F5" w14:paraId="71E300F8" w14:textId="20FEEF04">
      <w:pPr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</w:pPr>
    </w:p>
    <w:p w:rsidR="75E025F5" w:rsidP="3B6FFB4E" w:rsidRDefault="75E025F5" w14:paraId="7AAF530A" w14:textId="742DED1C">
      <w:pPr>
        <w:tabs>
          <w:tab w:val="left" w:leader="none" w:pos="4960"/>
        </w:tabs>
        <w:spacing w:before="240" w:after="0" w:afterAutospacing="off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3576884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4. Ennakointia ja osallisuutta</w:t>
      </w:r>
    </w:p>
    <w:p w:rsidR="75E025F5" w:rsidP="3B6FFB4E" w:rsidRDefault="75E025F5" w14:paraId="7EDDFEC1" w14:textId="73340C3F">
      <w:pPr>
        <w:tabs>
          <w:tab w:val="left" w:leader="none" w:pos="4960"/>
        </w:tabs>
        <w:spacing w:before="0" w:beforeAutospacing="off" w:after="160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3576884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Ennustetaan sadun tapahtumia (kansi)kuvan ja nimen perusteella, ohjataan lapset tuottamaan kerronnassa tarvittavia elementtejä sekä voidaan vielä aktivoida tai antaa ymmärtämisessä tarvittavia taustatietoja</w:t>
      </w:r>
    </w:p>
    <w:p w:rsidR="75E025F5" w:rsidP="3B6FFB4E" w:rsidRDefault="75E025F5" w14:paraId="1BCD0E89" w14:textId="49D40D26">
      <w:pPr>
        <w:tabs>
          <w:tab w:val="left" w:leader="none" w:pos="4960"/>
        </w:tabs>
        <w:spacing w:before="240" w:after="0" w:afterAutospacing="off" w:line="276" w:lineRule="auto"/>
        <w:ind w:left="720" w:right="340"/>
        <w:rPr>
          <w:noProof w:val="0"/>
          <w:lang w:val="fi-FI"/>
        </w:rPr>
      </w:pPr>
      <w:r w:rsidRPr="3B6FFB4E" w:rsidR="357688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Ennakointia</w:t>
      </w:r>
    </w:p>
    <w:p w:rsidR="75E025F5" w:rsidP="3B6FFB4E" w:rsidRDefault="75E025F5" w14:paraId="50D0500D" w14:textId="64252193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2EA587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Katsotaan </w:t>
      </w:r>
      <w:r w:rsidRPr="3B6FFB4E" w:rsidR="560568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kirjan</w:t>
      </w:r>
      <w:r w:rsidRPr="3B6FFB4E" w:rsidR="50D767D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</w:t>
      </w:r>
      <w:r w:rsidRPr="3B6FFB4E" w:rsidR="2EA587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mahdollista kansikuvaa</w:t>
      </w:r>
      <w:r w:rsidRPr="3B6FFB4E" w:rsidR="379B887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tai pääkuvaa</w:t>
      </w:r>
      <w:r w:rsidRPr="3B6FFB4E" w:rsidR="01FF31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. J</w:t>
      </w:r>
      <w:r w:rsidRPr="3B6FFB4E" w:rsidR="2EA587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os sellaista ei ole, niin keskustellaan </w:t>
      </w:r>
      <w:r w:rsidRPr="3B6FFB4E" w:rsidR="6CAEE2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sadun </w:t>
      </w:r>
      <w:r w:rsidRPr="3B6FFB4E" w:rsidR="2EA587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nimen perusteella, ketä tarinassa voisi olla ja mistä tarina voisi kertoa. Joskus voi </w:t>
      </w:r>
      <w:r w:rsidRPr="3B6FFB4E" w:rsidR="74F8241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joutua </w:t>
      </w:r>
      <w:r w:rsidRPr="3B6FFB4E" w:rsidR="2EA587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to</w:t>
      </w:r>
      <w:r w:rsidRPr="3B6FFB4E" w:rsidR="427564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teamaan</w:t>
      </w:r>
      <w:r w:rsidRPr="3B6FFB4E" w:rsidR="2EA587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, ettei </w:t>
      </w:r>
      <w:r w:rsidRPr="3B6FFB4E" w:rsidR="712279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sadun </w:t>
      </w:r>
      <w:r w:rsidRPr="3B6FFB4E" w:rsidR="06ABA1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nimi anna kovin paljo</w:t>
      </w:r>
      <w:r w:rsidRPr="3B6FFB4E" w:rsidR="0A4705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n </w:t>
      </w:r>
      <w:r w:rsidRPr="3B6FFB4E" w:rsidR="06ABA1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tietoa. </w:t>
      </w:r>
    </w:p>
    <w:p w:rsidR="75E025F5" w:rsidP="3B6FFB4E" w:rsidRDefault="75E025F5" w14:paraId="25B946E8" w14:textId="2602BE39">
      <w:pPr>
        <w:tabs>
          <w:tab w:val="left" w:leader="none" w:pos="4960"/>
        </w:tabs>
        <w:spacing w:before="240" w:after="0" w:afterAutospacing="off" w:line="276" w:lineRule="auto"/>
        <w:ind w:left="720" w:right="340"/>
        <w:rPr>
          <w:noProof w:val="0"/>
          <w:lang w:val="fi-FI"/>
        </w:rPr>
      </w:pPr>
      <w:r w:rsidRPr="3B6FFB4E" w:rsidR="4D25EF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fi-FI"/>
        </w:rPr>
        <w:t>Osallisuutta:</w:t>
      </w:r>
    </w:p>
    <w:p xmlns:wp14="http://schemas.microsoft.com/office/word/2010/wordml" w:rsidP="3B6FFB4E" wp14:paraId="633281B1" wp14:textId="1091FBD3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226340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Väritetään lasten kanssa</w:t>
      </w:r>
      <w:r w:rsidRPr="3B6FFB4E" w:rsidR="7A3828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</w:t>
      </w:r>
      <w:r w:rsidRPr="3B6FFB4E" w:rsidR="570908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kerront</w:t>
      </w:r>
      <w:r w:rsidRPr="3B6FFB4E" w:rsidR="33369B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a-alustaan</w:t>
      </w:r>
      <w:r w:rsidRPr="3B6FFB4E" w:rsidR="421632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lampi</w:t>
      </w:r>
      <w:r w:rsidRPr="3B6FFB4E" w:rsidR="33369B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. Tehdään myös </w:t>
      </w:r>
      <w:r w:rsidRPr="3B6FFB4E" w:rsidR="645F58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ankan </w:t>
      </w:r>
      <w:r w:rsidRPr="3B6FFB4E" w:rsidR="33369B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pesä</w:t>
      </w:r>
      <w:r w:rsidRPr="3B6FFB4E" w:rsidR="7FB12FD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ohjaajan ennalta varaamista </w:t>
      </w:r>
      <w:r w:rsidRPr="3B6FFB4E" w:rsidR="413277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oksanpätkistä.</w:t>
      </w:r>
    </w:p>
    <w:p w:rsidR="75E025F5" w:rsidP="3B6FFB4E" w:rsidRDefault="75E025F5" w14:paraId="7771D1BB" w14:textId="3AC95221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3B6FFB4E" wp14:paraId="5043EA09" wp14:textId="5E65131F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w:rsidR="6A1F7F4A" w:rsidP="031DD34C" w:rsidRDefault="6A1F7F4A" w14:paraId="624DA999" w14:textId="1E88FD50">
      <w:pPr>
        <w:tabs>
          <w:tab w:val="left" w:leader="none" w:pos="4960"/>
        </w:tabs>
        <w:spacing w:before="240" w:after="0" w:afterAutospacing="off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1DD34C" w:rsidR="253654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5. Tarina </w:t>
      </w:r>
    </w:p>
    <w:p w:rsidR="6A1F7F4A" w:rsidP="3B6FFB4E" w:rsidRDefault="6A1F7F4A" w14:paraId="7FC4F4E8" w14:textId="1B3C8251">
      <w:pPr>
        <w:tabs>
          <w:tab w:val="left" w:leader="none" w:pos="4960"/>
        </w:tabs>
        <w:spacing w:before="0" w:beforeAutospacing="off" w:after="0" w:afterAutospacing="off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6A1F7F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Kerrottaessa helpotetaan tarinan seuraamista kuvin, kysymyksin ja kertauksin</w:t>
      </w:r>
      <w:r w:rsidRPr="3B6FFB4E" w:rsidR="6A1F7F4A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</w:t>
      </w:r>
    </w:p>
    <w:p w:rsidR="3B6FFB4E" w:rsidP="3B6FFB4E" w:rsidRDefault="3B6FFB4E" w14:paraId="5DD5A054" w14:textId="7B55A96F">
      <w:pPr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</w:pPr>
    </w:p>
    <w:p w:rsidR="1BB173D8" w:rsidP="3B6FFB4E" w:rsidRDefault="1BB173D8" w14:paraId="688A5DD2" w14:textId="490B1B0C">
      <w:pPr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</w:pPr>
      <w:r w:rsidRPr="3B6FFB4E" w:rsidR="1BB173D8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  <w:t>Huom. Tässä sadussa on oikeastaan kaksi peräkkäistä päähenkilöä, ankkaemo ja ruma ankanpoikanen. Se ei kuitenkaan häiritse sadun käsittelyä: varhaiskasvatusikäisten kanssa ei käytetä päähenkilön käsitettä, vaan olennaista on, että lapset hahmottavat, mitkä ovat</w:t>
      </w:r>
      <w:r w:rsidRPr="3B6FFB4E" w:rsidR="1BB173D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auto"/>
          <w:sz w:val="22"/>
          <w:szCs w:val="22"/>
        </w:rPr>
        <w:t xml:space="preserve"> tapahtumien kulun lähtöelementit</w:t>
      </w:r>
      <w:r w:rsidRPr="3B6FFB4E" w:rsidR="1BB173D8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  <w:t xml:space="preserve"> (ankkaemo, pesä ja hautominen sekä se, että yksi munista on erilainen).</w:t>
      </w:r>
    </w:p>
    <w:p w:rsidR="3B6FFB4E" w:rsidP="3B6FFB4E" w:rsidRDefault="3B6FFB4E" w14:paraId="00C8F9C1" w14:textId="4AF4A9D4">
      <w:pPr>
        <w:tabs>
          <w:tab w:val="left" w:leader="none" w:pos="4960"/>
        </w:tabs>
        <w:spacing w:before="0" w:beforeAutospacing="off" w:after="0" w:afterAutospacing="off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6A1F7F4A" w:rsidP="3B6FFB4E" w:rsidRDefault="6A1F7F4A" w14:paraId="24EF1F21" w14:textId="7C767DE6">
      <w:pPr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6A1F7F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Kuvat</w:t>
      </w:r>
      <w:r w:rsidRPr="3B6FFB4E" w:rsidR="3276E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</w:p>
    <w:p w:rsidR="1A2D33E0" w:rsidP="3B6FFB4E" w:rsidRDefault="1A2D33E0" w14:paraId="40AB458C" w14:textId="1029F32C">
      <w:pPr>
        <w:pStyle w:val="ListParagraph"/>
        <w:numPr>
          <w:ilvl w:val="0"/>
          <w:numId w:val="9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1A2D3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</w:t>
      </w:r>
      <w:r w:rsidRPr="3B6FFB4E" w:rsidR="2C5F72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nkkaemo</w:t>
      </w:r>
    </w:p>
    <w:p w:rsidR="3E90F392" w:rsidP="3B6FFB4E" w:rsidRDefault="3E90F392" w14:paraId="68EC1E82" w14:textId="09759AAE">
      <w:pPr>
        <w:pStyle w:val="ListParagraph"/>
        <w:numPr>
          <w:ilvl w:val="0"/>
          <w:numId w:val="9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3E90F39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</w:t>
      </w:r>
      <w:r w:rsidRPr="3B6FFB4E" w:rsidR="1E2C15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ikuisia joutsenia</w:t>
      </w:r>
    </w:p>
    <w:p w:rsidR="6738D1A2" w:rsidP="3B6FFB4E" w:rsidRDefault="6738D1A2" w14:paraId="696EC35A" w14:textId="717B5FDE">
      <w:pPr>
        <w:pStyle w:val="ListParagraph"/>
        <w:numPr>
          <w:ilvl w:val="0"/>
          <w:numId w:val="9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6738D1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</w:t>
      </w:r>
      <w:r w:rsidRPr="3B6FFB4E" w:rsidR="65BCA0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uplamuna, jonka </w:t>
      </w:r>
      <w:r w:rsidRPr="3B6FFB4E" w:rsidR="78ECE0C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päällimmäis</w:t>
      </w:r>
      <w:r w:rsidRPr="3B6FFB4E" w:rsidR="65BCA0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en pinnan voi repiä rikki niin, että alta paljastuu joutsenenpoikanen</w:t>
      </w:r>
    </w:p>
    <w:p w:rsidR="308A89F6" w:rsidP="3B6FFB4E" w:rsidRDefault="308A89F6" w14:paraId="78CEC3F2" w14:textId="18155EFF">
      <w:pPr>
        <w:pStyle w:val="ListParagraph"/>
        <w:numPr>
          <w:ilvl w:val="0"/>
          <w:numId w:val="9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308A89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Joutsenenpoikanen eli ruma ankanpoikanen</w:t>
      </w:r>
    </w:p>
    <w:p w:rsidR="10FA39A9" w:rsidP="3B6FFB4E" w:rsidRDefault="10FA39A9" w14:paraId="52DBD87C" w14:textId="34CF0FEA">
      <w:pPr>
        <w:pStyle w:val="ListParagraph"/>
        <w:numPr>
          <w:ilvl w:val="0"/>
          <w:numId w:val="9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10FA39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m</w:t>
      </w:r>
      <w:r w:rsidRPr="3B6FFB4E" w:rsidR="65BCA0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unia, joissa on kussakin ankanpoikanen kääntöpuolella </w:t>
      </w:r>
    </w:p>
    <w:p w:rsidR="75E025F5" w:rsidP="3B6FFB4E" w:rsidRDefault="75E025F5" w14:paraId="54A3A772" w14:textId="66AC93CD">
      <w:pPr>
        <w:pStyle w:val="ListParagraph"/>
        <w:tabs>
          <w:tab w:val="left" w:leader="none" w:pos="4960"/>
        </w:tabs>
        <w:spacing w:before="240" w:after="160" w:line="276" w:lineRule="auto"/>
        <w:ind w:left="108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w:rsidR="75E025F5" w:rsidP="3B6FFB4E" w:rsidRDefault="75E025F5" w14:paraId="5D380D23" w14:textId="7B1ACAFC">
      <w:pPr>
        <w:spacing w:before="240" w:after="160" w:line="276" w:lineRule="auto"/>
        <w:ind w:left="720"/>
      </w:pP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Kysymykset</w:t>
      </w:r>
      <w:r w:rsidRPr="3B6FFB4E" w:rsidR="6F3EF824">
        <w:rPr>
          <w:noProof w:val="0"/>
          <w:lang w:val="fi-FI"/>
        </w:rPr>
        <w:t xml:space="preserve"> </w:t>
      </w:r>
    </w:p>
    <w:p w:rsidR="75E025F5" w:rsidP="3B6FFB4E" w:rsidRDefault="75E025F5" w14:paraId="745DD318" w14:textId="56D26DFF">
      <w:pPr>
        <w:pStyle w:val="ListParagraph"/>
        <w:numPr>
          <w:ilvl w:val="0"/>
          <w:numId w:val="13"/>
        </w:numPr>
        <w:spacing w:before="240" w:after="160" w:line="276" w:lineRule="auto"/>
        <w:ind/>
        <w:rPr>
          <w:noProof w:val="0"/>
          <w:lang w:val="fi-FI"/>
        </w:rPr>
      </w:pPr>
      <w:r w:rsidRPr="3B6FFB4E" w:rsidR="646CDEB8">
        <w:rPr>
          <w:noProof w:val="0"/>
          <w:sz w:val="22"/>
          <w:szCs w:val="22"/>
          <w:lang w:val="fi-FI"/>
        </w:rPr>
        <w:t>Kohdassa</w:t>
      </w:r>
      <w:r w:rsidRPr="3B6FFB4E" w:rsidR="646CDEB8">
        <w:rPr>
          <w:noProof w:val="0"/>
          <w:lang w:val="fi-FI"/>
        </w:rPr>
        <w:t xml:space="preserve"> </w:t>
      </w:r>
      <w:r w:rsidRPr="3B6FFB4E" w:rsidR="646CDEB8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fi-FI"/>
        </w:rPr>
        <w:t>“</w:t>
      </w:r>
      <w:r w:rsidRPr="3B6FFB4E" w:rsidR="646CDE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Yksi toisensa jälkeen poikaset hyppäsivät veteen” kysytään, miten käy rumalle ankanpoikaselle, hyppääkö sekin veteen? Osaako uida?</w:t>
      </w:r>
    </w:p>
    <w:p w:rsidR="75E025F5" w:rsidP="3B6FFB4E" w:rsidRDefault="75E025F5" w14:paraId="112CD93A" w14:textId="3509A903">
      <w:pPr>
        <w:pStyle w:val="ListParagraph"/>
        <w:numPr>
          <w:ilvl w:val="0"/>
          <w:numId w:val="13"/>
        </w:numPr>
        <w:spacing w:before="240" w:after="160" w:line="276" w:lineRule="auto"/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4F65EF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Kohdassa “</w:t>
      </w:r>
      <w:r w:rsidRPr="3B6FFB4E" w:rsidR="0248C95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</w:t>
      </w:r>
      <w:r w:rsidRPr="3B6FFB4E" w:rsidR="4F65EF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yvänen aika, miten ruma se on”, puuskahti eräskin ankka poikasen nähdessään” kysytään, mi</w:t>
      </w:r>
      <w:r w:rsidRPr="3B6FFB4E" w:rsidR="710649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ltä rumasta ankanpoikasesta tuntuu? Mitähän ankkaemo sanoo?</w:t>
      </w:r>
    </w:p>
    <w:p w:rsidR="75E025F5" w:rsidP="3B6FFB4E" w:rsidRDefault="75E025F5" w14:paraId="196CE7B4" w14:textId="0E82232B">
      <w:pPr>
        <w:pStyle w:val="ListParagraph"/>
        <w:numPr>
          <w:ilvl w:val="0"/>
          <w:numId w:val="13"/>
        </w:numPr>
        <w:spacing w:before="240" w:after="160" w:line="276" w:lineRule="auto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3B6FFB4E" w:rsidR="2C9395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Kohdassa “Nekin häpesivät ruman ankanpoikasen ulkomuotoa</w:t>
      </w:r>
      <w:r w:rsidRPr="3B6FFB4E" w:rsidR="1D748F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.” kysytään, mitä ruma ankanpoikanen tekee?</w:t>
      </w:r>
    </w:p>
    <w:p w:rsidR="75E025F5" w:rsidP="3B6FFB4E" w:rsidRDefault="75E025F5" w14:paraId="4008E619" w14:textId="20D4E472">
      <w:pPr>
        <w:pStyle w:val="ListParagraph"/>
        <w:numPr>
          <w:ilvl w:val="0"/>
          <w:numId w:val="13"/>
        </w:numPr>
        <w:spacing w:before="240" w:after="160" w:line="276" w:lineRule="auto"/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4BA567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Kohdassa “Lammella ui kolme kaunista joutsenta. Ankanpoikanen ihaili niiden valkeita höyheniä ja pitkiä kauloja: joutsenet olivat kauneimpia lintuja, joita ankanpoikanen oli milloinkaan nähnyt.” kysytään, mitä</w:t>
      </w:r>
      <w:r w:rsidRPr="3B6FFB4E" w:rsidR="6B870B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hän</w:t>
      </w:r>
      <w:r w:rsidRPr="3B6FFB4E" w:rsidR="4BA567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joutsenet tekevät</w:t>
      </w:r>
      <w:r w:rsidRPr="3B6FFB4E" w:rsidR="645F062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kun huomaavat ruman ankanpoikasen?</w:t>
      </w:r>
    </w:p>
    <w:p w:rsidR="75E025F5" w:rsidP="3B6FFB4E" w:rsidRDefault="75E025F5" w14:paraId="7B18FC8F" w14:textId="5249DA50">
      <w:pPr>
        <w:spacing w:before="240" w:after="160" w:line="276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C5327F" w:rsidR="22CBF8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Kertaukset</w:t>
      </w:r>
    </w:p>
    <w:p w:rsidR="75E025F5" w:rsidP="36C5327F" w:rsidRDefault="75E025F5" w14:paraId="02BA8514" w14:textId="126E88ED">
      <w:pPr>
        <w:pStyle w:val="Normal"/>
        <w:spacing w:before="240"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C5327F" w:rsidR="22CBF8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Ensimmäinen kertaus kun ollaan tarinassa siinä kohdassa, jossa </w:t>
      </w:r>
      <w:r w:rsidRPr="36C5327F" w:rsidR="67FC9D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muut munat ovat kuoritutuneet ja iso muna jää jäljelle</w:t>
      </w:r>
      <w:r w:rsidRPr="36C5327F" w:rsidR="22CBF8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satutunnin vetäjä kertaa lähtökohtaelementit</w:t>
      </w:r>
      <w:r w:rsidRPr="36C5327F" w:rsidR="0B0B4C9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75E025F5" w:rsidP="3B6FFB4E" w:rsidRDefault="75E025F5" w14:paraId="1C0CAA39" w14:textId="4C8A2D37">
      <w:pPr>
        <w:tabs>
          <w:tab w:val="left" w:leader="none" w:pos="4960"/>
        </w:tabs>
        <w:spacing w:before="240" w:after="160" w:line="276" w:lineRule="auto"/>
        <w:ind w:left="1304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7B9675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Kysytään lapsilta</w:t>
      </w: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w:rsidR="75E025F5" w:rsidP="3B6FFB4E" w:rsidRDefault="75E025F5" w14:paraId="5AFB3A1D" w14:textId="3FE6C9E7">
      <w:pPr>
        <w:pStyle w:val="ListParagraph"/>
        <w:numPr>
          <w:ilvl w:val="0"/>
          <w:numId w:val="11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ketä tarinassa </w:t>
      </w:r>
      <w:r w:rsidRPr="3B6FFB4E" w:rsidR="0822F4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on </w:t>
      </w: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tarina alussa? (ankkaemo ja munat)</w:t>
      </w:r>
    </w:p>
    <w:p w:rsidR="75E025F5" w:rsidP="3B6FFB4E" w:rsidRDefault="75E025F5" w14:paraId="4F9994A0" w14:textId="02AB1746">
      <w:pPr>
        <w:pStyle w:val="ListParagraph"/>
        <w:numPr>
          <w:ilvl w:val="0"/>
          <w:numId w:val="11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missä ankkaemo o</w:t>
      </w:r>
      <w:r w:rsidRPr="3B6FFB4E" w:rsidR="7688B9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</w:t>
      </w: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tarinan alussa? (pesässä lammen rannalla)</w:t>
      </w:r>
    </w:p>
    <w:p w:rsidR="75E025F5" w:rsidP="3B6FFB4E" w:rsidRDefault="75E025F5" w14:paraId="24BC9C70" w14:textId="776F2EB5">
      <w:pPr>
        <w:pStyle w:val="ListParagraph"/>
        <w:numPr>
          <w:ilvl w:val="0"/>
          <w:numId w:val="11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mitä </w:t>
      </w:r>
      <w:r w:rsidRPr="3B6FFB4E" w:rsidR="1AAAC0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ankkaemo teki</w:t>
      </w: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? (</w:t>
      </w:r>
      <w:r w:rsidRPr="3B6FFB4E" w:rsidR="22BB80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hautoi munia</w:t>
      </w: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w:rsidR="75E025F5" w:rsidP="3B6FFB4E" w:rsidRDefault="75E025F5" w14:paraId="594608C5" w14:textId="27CF5250">
      <w:pPr>
        <w:pStyle w:val="ListParagraph"/>
        <w:numPr>
          <w:ilvl w:val="0"/>
          <w:numId w:val="11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mitä sitten tapahtu</w:t>
      </w:r>
      <w:r w:rsidRPr="3B6FFB4E" w:rsidR="5FDB3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</w:t>
      </w: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? (</w:t>
      </w:r>
      <w:r w:rsidRPr="3B6FFB4E" w:rsidR="2AD95D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yksi munista oli erilainen, eikä se kuoriutunut samaan aikaan </w:t>
      </w:r>
      <w:r w:rsidRPr="3B6FFB4E" w:rsidR="577EEB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muiden munia kanssa</w:t>
      </w:r>
      <w:r w:rsidRPr="3B6FFB4E" w:rsidR="6F3EF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w:rsidR="75E025F5" w:rsidP="3B6FFB4E" w:rsidRDefault="75E025F5" w14:paraId="188659C2" w14:textId="05B94963">
      <w:pPr>
        <w:pStyle w:val="Normal"/>
        <w:spacing w:before="240" w:after="160" w:line="276" w:lineRule="auto"/>
        <w:ind w:left="720" w:firstLine="1304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008991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Mitähä</w:t>
      </w:r>
      <w:r w:rsidRPr="3B6FFB4E" w:rsidR="2F6561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n tapahtuu</w:t>
      </w:r>
      <w:r w:rsidRPr="3B6FFB4E" w:rsidR="3954576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seuraavaksi</w:t>
      </w:r>
      <w:r w:rsidRPr="3B6FFB4E" w:rsidR="2F6561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?”</w:t>
      </w:r>
    </w:p>
    <w:p w:rsidR="75E025F5" w:rsidP="3B6FFB4E" w:rsidRDefault="75E025F5" w14:paraId="01BE94AB" w14:textId="4978B14E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3B6FFB4E" wp14:paraId="078C4FCA" wp14:textId="585191C9">
      <w:pPr>
        <w:pStyle w:val="ListParagraph"/>
        <w:numPr>
          <w:ilvl w:val="0"/>
          <w:numId w:val="10"/>
        </w:numPr>
        <w:spacing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45B63C1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kertaus, kun tarina on kerrottu loppuun:</w:t>
      </w:r>
    </w:p>
    <w:p xmlns:wp14="http://schemas.microsoft.com/office/word/2010/wordml" w:rsidP="3B6FFB4E" wp14:paraId="4F9429B1" wp14:textId="3AA826CD">
      <w:pPr>
        <w:spacing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B6FFB4E" wp14:paraId="79EBE70D" wp14:textId="2A541C28">
      <w:pPr>
        <w:spacing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45B63C1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Kysellään lapsilta,</w:t>
      </w:r>
    </w:p>
    <w:p xmlns:wp14="http://schemas.microsoft.com/office/word/2010/wordml" w:rsidP="3B6FFB4E" wp14:paraId="37C76FAF" wp14:textId="53D65E6E">
      <w:pPr>
        <w:spacing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45B63C1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kenelle tarina tapahtuu,</w:t>
      </w:r>
    </w:p>
    <w:p xmlns:wp14="http://schemas.microsoft.com/office/word/2010/wordml" w:rsidP="3B6FFB4E" wp14:paraId="06465861" wp14:textId="17B1EBD0">
      <w:pPr>
        <w:spacing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45B63C1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missä ja milloin,</w:t>
      </w:r>
    </w:p>
    <w:p xmlns:wp14="http://schemas.microsoft.com/office/word/2010/wordml" w:rsidP="3B6FFB4E" wp14:paraId="3A9E5653" wp14:textId="3C83120E">
      <w:pPr>
        <w:spacing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45B63C1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mitä päähenkilö tekee tarinan alussa?</w:t>
      </w:r>
    </w:p>
    <w:p xmlns:wp14="http://schemas.microsoft.com/office/word/2010/wordml" w:rsidP="3B6FFB4E" wp14:paraId="15FB6FF4" wp14:textId="68B35B16">
      <w:pPr>
        <w:spacing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45B63C1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Mitä sitten tapahtuu?</w:t>
      </w:r>
    </w:p>
    <w:p xmlns:wp14="http://schemas.microsoft.com/office/word/2010/wordml" w:rsidP="3B6FFB4E" wp14:paraId="550B6C75" wp14:textId="52A9B4B2">
      <w:pPr>
        <w:spacing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B6FFB4E" wp14:paraId="504B2AB4" wp14:textId="731896C3">
      <w:pPr>
        <w:spacing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6FFB4E" w:rsidR="45B63C1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Tarina kerrataan Olipa kerran -korttien avulla.</w:t>
      </w:r>
    </w:p>
    <w:p xmlns:wp14="http://schemas.microsoft.com/office/word/2010/wordml" w:rsidP="3B6FFB4E" wp14:paraId="02C46025" wp14:textId="1776F91A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3B6FFB4E" wp14:paraId="7353D8CB" wp14:textId="350849F7">
      <w:pPr>
        <w:tabs>
          <w:tab w:val="left" w:leader="none" w:pos="4960"/>
        </w:tabs>
        <w:spacing w:before="240" w:after="160" w:line="276" w:lineRule="auto"/>
        <w:ind w:right="340"/>
        <w:rPr>
          <w:noProof w:val="0"/>
          <w:lang w:val="fi-FI"/>
        </w:rPr>
      </w:pPr>
      <w:r w:rsidRPr="3B6FFB4E" w:rsidR="45B63C1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6. Koko ryhmän yhteinen kuva patsailla tapahtumat aloittavasta kohdasta</w:t>
      </w:r>
    </w:p>
    <w:p xmlns:wp14="http://schemas.microsoft.com/office/word/2010/wordml" w:rsidP="3B6FFB4E" wp14:paraId="0E11A86D" wp14:textId="10C56B67">
      <w:pPr>
        <w:pStyle w:val="Normal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B6FFB4E" w:rsidR="45B63C1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Kuva tehdään kohdasta, jossa </w:t>
      </w:r>
      <w:r w:rsidRPr="3B6FFB4E" w:rsidR="0F2CE9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ruma ankanpoikanen on kuoriutunut.</w:t>
      </w:r>
    </w:p>
    <w:p w:rsidR="45B63C11" w:rsidP="36C5327F" w:rsidRDefault="45B63C11" w14:paraId="02969868" w14:textId="38ABEB7A">
      <w:pPr>
        <w:pStyle w:val="Normal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6C5327F" w:rsidR="7D39DE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Tehdään </w:t>
      </w:r>
    </w:p>
    <w:p w:rsidR="45B63C11" w:rsidP="36C5327F" w:rsidRDefault="45B63C11" w14:paraId="7B0917D0" w14:textId="4C88A4B5">
      <w:pPr>
        <w:pStyle w:val="ListParagraph"/>
        <w:numPr>
          <w:ilvl w:val="0"/>
          <w:numId w:val="17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6C5327F" w:rsidR="374B4EC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</w:t>
      </w:r>
      <w:r w:rsidRPr="36C5327F" w:rsidR="7D39DE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nkkaemo</w:t>
      </w:r>
    </w:p>
    <w:p w:rsidR="45B63C11" w:rsidP="36C5327F" w:rsidRDefault="45B63C11" w14:paraId="2FE28117" w14:textId="252B14CE">
      <w:pPr>
        <w:pStyle w:val="ListParagraph"/>
        <w:numPr>
          <w:ilvl w:val="0"/>
          <w:numId w:val="17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6C5327F" w:rsidR="348E72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</w:t>
      </w:r>
      <w:r w:rsidRPr="36C5327F" w:rsidR="34A31F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nkanpoikasia</w:t>
      </w:r>
    </w:p>
    <w:p w:rsidR="45B63C11" w:rsidP="36C5327F" w:rsidRDefault="45B63C11" w14:paraId="67A1DDF7" w14:textId="0575CD5C">
      <w:pPr>
        <w:pStyle w:val="ListParagraph"/>
        <w:numPr>
          <w:ilvl w:val="0"/>
          <w:numId w:val="17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6C5327F" w:rsidR="34A31F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ruma ankanpoikanen</w:t>
      </w:r>
    </w:p>
    <w:p w:rsidR="45B63C11" w:rsidP="36C5327F" w:rsidRDefault="45B63C11" w14:paraId="0CDD8D19" w14:textId="6AA93791">
      <w:pPr>
        <w:pStyle w:val="ListParagraph"/>
        <w:numPr>
          <w:ilvl w:val="0"/>
          <w:numId w:val="17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6C5327F" w:rsidR="576CC8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l</w:t>
      </w:r>
      <w:r w:rsidRPr="36C5327F" w:rsidR="34A31F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ampi</w:t>
      </w:r>
    </w:p>
    <w:p w:rsidR="45B63C11" w:rsidP="36C5327F" w:rsidRDefault="45B63C11" w14:paraId="7D58A68F" w14:textId="101987D8">
      <w:pPr>
        <w:pStyle w:val="ListParagraph"/>
        <w:numPr>
          <w:ilvl w:val="0"/>
          <w:numId w:val="17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36C5327F" w:rsidR="4B0397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j</w:t>
      </w:r>
      <w:r w:rsidRPr="36C5327F" w:rsidR="34A31F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os on paljon osallistujia, voidaan tehdä pesä, munankuoria, toisia </w:t>
      </w:r>
      <w:r w:rsidRPr="36C5327F" w:rsidR="4ABD1C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ankkoja.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1fbb16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5e55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0c2e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c5571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1ce4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b066f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b9a73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c38a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c368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a05b0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c0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a9c47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0332f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26b714c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b3fa59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a3f62f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bb63a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9F7663"/>
    <w:rsid w:val="00323D26"/>
    <w:rsid w:val="00323D26"/>
    <w:rsid w:val="004317A8"/>
    <w:rsid w:val="00899180"/>
    <w:rsid w:val="01FF3122"/>
    <w:rsid w:val="0248C958"/>
    <w:rsid w:val="029E2CD4"/>
    <w:rsid w:val="029F7663"/>
    <w:rsid w:val="02A8ABF3"/>
    <w:rsid w:val="031DD34C"/>
    <w:rsid w:val="0365D561"/>
    <w:rsid w:val="03833FB7"/>
    <w:rsid w:val="03C14F28"/>
    <w:rsid w:val="03EAB58A"/>
    <w:rsid w:val="03F31472"/>
    <w:rsid w:val="0480D100"/>
    <w:rsid w:val="0481AB37"/>
    <w:rsid w:val="04BD1944"/>
    <w:rsid w:val="05518876"/>
    <w:rsid w:val="05539277"/>
    <w:rsid w:val="05833556"/>
    <w:rsid w:val="059EC47D"/>
    <w:rsid w:val="061504E9"/>
    <w:rsid w:val="063BCE12"/>
    <w:rsid w:val="064EDF29"/>
    <w:rsid w:val="06ABA131"/>
    <w:rsid w:val="06CB023B"/>
    <w:rsid w:val="070CA262"/>
    <w:rsid w:val="072D9382"/>
    <w:rsid w:val="077661D3"/>
    <w:rsid w:val="0785E19A"/>
    <w:rsid w:val="080F1729"/>
    <w:rsid w:val="0822F481"/>
    <w:rsid w:val="083E0E9E"/>
    <w:rsid w:val="0856A035"/>
    <w:rsid w:val="088AEE23"/>
    <w:rsid w:val="089837EF"/>
    <w:rsid w:val="08B9106B"/>
    <w:rsid w:val="08D56E3C"/>
    <w:rsid w:val="091EBA85"/>
    <w:rsid w:val="092754F9"/>
    <w:rsid w:val="09DC4CB0"/>
    <w:rsid w:val="09EEC753"/>
    <w:rsid w:val="09F6C448"/>
    <w:rsid w:val="0A470546"/>
    <w:rsid w:val="0A547128"/>
    <w:rsid w:val="0A886625"/>
    <w:rsid w:val="0ABF8E94"/>
    <w:rsid w:val="0AD0FF5D"/>
    <w:rsid w:val="0AF9558B"/>
    <w:rsid w:val="0B059753"/>
    <w:rsid w:val="0B0B4C96"/>
    <w:rsid w:val="0B500C12"/>
    <w:rsid w:val="0B708F89"/>
    <w:rsid w:val="0B8F8795"/>
    <w:rsid w:val="0BC06232"/>
    <w:rsid w:val="0C635E5B"/>
    <w:rsid w:val="0CC4442E"/>
    <w:rsid w:val="0CDA29AF"/>
    <w:rsid w:val="0CFBA0F7"/>
    <w:rsid w:val="0D0B7DC4"/>
    <w:rsid w:val="0D7163A1"/>
    <w:rsid w:val="0E218235"/>
    <w:rsid w:val="0E6FF59B"/>
    <w:rsid w:val="0EEC7ADB"/>
    <w:rsid w:val="0F0039C0"/>
    <w:rsid w:val="0F19C862"/>
    <w:rsid w:val="0F19FAD5"/>
    <w:rsid w:val="0F2CE9B2"/>
    <w:rsid w:val="0F505720"/>
    <w:rsid w:val="0F646CE2"/>
    <w:rsid w:val="0FCB355E"/>
    <w:rsid w:val="1006F132"/>
    <w:rsid w:val="1029DDD2"/>
    <w:rsid w:val="10444CEC"/>
    <w:rsid w:val="106E94BB"/>
    <w:rsid w:val="10973ACB"/>
    <w:rsid w:val="10A26811"/>
    <w:rsid w:val="10F0751D"/>
    <w:rsid w:val="10FA39A9"/>
    <w:rsid w:val="112BBB78"/>
    <w:rsid w:val="1147386D"/>
    <w:rsid w:val="11658507"/>
    <w:rsid w:val="11B37010"/>
    <w:rsid w:val="11E1581C"/>
    <w:rsid w:val="11E2522D"/>
    <w:rsid w:val="12750362"/>
    <w:rsid w:val="12FE9BFD"/>
    <w:rsid w:val="1365B6C8"/>
    <w:rsid w:val="141F4B8D"/>
    <w:rsid w:val="144B8056"/>
    <w:rsid w:val="14CB11E9"/>
    <w:rsid w:val="14F8048F"/>
    <w:rsid w:val="1515E83D"/>
    <w:rsid w:val="154017FC"/>
    <w:rsid w:val="15875073"/>
    <w:rsid w:val="158E3994"/>
    <w:rsid w:val="15A3279C"/>
    <w:rsid w:val="15D1E4EC"/>
    <w:rsid w:val="165000E0"/>
    <w:rsid w:val="165000E0"/>
    <w:rsid w:val="1695359D"/>
    <w:rsid w:val="16C7ACAB"/>
    <w:rsid w:val="1704478B"/>
    <w:rsid w:val="17FE91C2"/>
    <w:rsid w:val="18853C8D"/>
    <w:rsid w:val="18AA7369"/>
    <w:rsid w:val="18BC914E"/>
    <w:rsid w:val="18DA851B"/>
    <w:rsid w:val="19EF4BF5"/>
    <w:rsid w:val="1A2D33E0"/>
    <w:rsid w:val="1A5D242E"/>
    <w:rsid w:val="1AAAC01E"/>
    <w:rsid w:val="1B293375"/>
    <w:rsid w:val="1B7F1B3F"/>
    <w:rsid w:val="1B85DC57"/>
    <w:rsid w:val="1BB173D8"/>
    <w:rsid w:val="1BE1C817"/>
    <w:rsid w:val="1C4F97B0"/>
    <w:rsid w:val="1C4F97B0"/>
    <w:rsid w:val="1D1FBF43"/>
    <w:rsid w:val="1D2982D2"/>
    <w:rsid w:val="1D498CAA"/>
    <w:rsid w:val="1D748F97"/>
    <w:rsid w:val="1D8C9AF6"/>
    <w:rsid w:val="1DD40851"/>
    <w:rsid w:val="1E2C1579"/>
    <w:rsid w:val="1E30BF38"/>
    <w:rsid w:val="1E388665"/>
    <w:rsid w:val="1E6127BC"/>
    <w:rsid w:val="1E651742"/>
    <w:rsid w:val="1E7A1DBC"/>
    <w:rsid w:val="1EF7FC0A"/>
    <w:rsid w:val="1F82F5D7"/>
    <w:rsid w:val="1FD537A0"/>
    <w:rsid w:val="1FD537A0"/>
    <w:rsid w:val="20161C85"/>
    <w:rsid w:val="20161C85"/>
    <w:rsid w:val="20187A44"/>
    <w:rsid w:val="201C9857"/>
    <w:rsid w:val="20BB7113"/>
    <w:rsid w:val="20FDCEDE"/>
    <w:rsid w:val="2152D6D3"/>
    <w:rsid w:val="226241A5"/>
    <w:rsid w:val="22634081"/>
    <w:rsid w:val="2268FA3D"/>
    <w:rsid w:val="22BB8081"/>
    <w:rsid w:val="22CBF837"/>
    <w:rsid w:val="22E954A6"/>
    <w:rsid w:val="22EAA460"/>
    <w:rsid w:val="23B07FD0"/>
    <w:rsid w:val="23DD3AA3"/>
    <w:rsid w:val="245662EF"/>
    <w:rsid w:val="24B43756"/>
    <w:rsid w:val="24CCBDD7"/>
    <w:rsid w:val="24D363EE"/>
    <w:rsid w:val="25365469"/>
    <w:rsid w:val="2583DBB2"/>
    <w:rsid w:val="26572122"/>
    <w:rsid w:val="26A36641"/>
    <w:rsid w:val="26ED2053"/>
    <w:rsid w:val="271FAEA3"/>
    <w:rsid w:val="27A26470"/>
    <w:rsid w:val="27A9A961"/>
    <w:rsid w:val="27C0EEAE"/>
    <w:rsid w:val="27D66A72"/>
    <w:rsid w:val="27EFB7F7"/>
    <w:rsid w:val="2808866D"/>
    <w:rsid w:val="28169324"/>
    <w:rsid w:val="281AFF87"/>
    <w:rsid w:val="2875E249"/>
    <w:rsid w:val="28A30349"/>
    <w:rsid w:val="28B5221C"/>
    <w:rsid w:val="28C32A14"/>
    <w:rsid w:val="28C52141"/>
    <w:rsid w:val="28D9AFF7"/>
    <w:rsid w:val="28EE1B6E"/>
    <w:rsid w:val="28F84BBB"/>
    <w:rsid w:val="2947A560"/>
    <w:rsid w:val="29A3A048"/>
    <w:rsid w:val="2A3E0AE8"/>
    <w:rsid w:val="2AAB9B67"/>
    <w:rsid w:val="2AD497E5"/>
    <w:rsid w:val="2AD95D1B"/>
    <w:rsid w:val="2B002CCC"/>
    <w:rsid w:val="2BB2EB54"/>
    <w:rsid w:val="2C0B8FDA"/>
    <w:rsid w:val="2C2F8EE4"/>
    <w:rsid w:val="2C4D3855"/>
    <w:rsid w:val="2C56E431"/>
    <w:rsid w:val="2C5B975E"/>
    <w:rsid w:val="2C5F7202"/>
    <w:rsid w:val="2C89CA4C"/>
    <w:rsid w:val="2C935E61"/>
    <w:rsid w:val="2C939537"/>
    <w:rsid w:val="2CE1F4B4"/>
    <w:rsid w:val="2D3DB56C"/>
    <w:rsid w:val="2DF93341"/>
    <w:rsid w:val="2E948FD1"/>
    <w:rsid w:val="2EA5872A"/>
    <w:rsid w:val="2F2D28C2"/>
    <w:rsid w:val="2F3B0403"/>
    <w:rsid w:val="2F43F737"/>
    <w:rsid w:val="2F475A0E"/>
    <w:rsid w:val="2F4BFDE9"/>
    <w:rsid w:val="2F517C28"/>
    <w:rsid w:val="2F65617F"/>
    <w:rsid w:val="2FCDEE95"/>
    <w:rsid w:val="3010CD26"/>
    <w:rsid w:val="301A57BE"/>
    <w:rsid w:val="30447D1C"/>
    <w:rsid w:val="306B6C39"/>
    <w:rsid w:val="30793545"/>
    <w:rsid w:val="308A89F6"/>
    <w:rsid w:val="30E6474E"/>
    <w:rsid w:val="31C23F3D"/>
    <w:rsid w:val="31F31894"/>
    <w:rsid w:val="3276E7A1"/>
    <w:rsid w:val="327FA3E4"/>
    <w:rsid w:val="33369B7D"/>
    <w:rsid w:val="334A3AF2"/>
    <w:rsid w:val="336925A4"/>
    <w:rsid w:val="3395ECFE"/>
    <w:rsid w:val="33A4627F"/>
    <w:rsid w:val="348E727E"/>
    <w:rsid w:val="34A31F7C"/>
    <w:rsid w:val="34BBF491"/>
    <w:rsid w:val="35042E62"/>
    <w:rsid w:val="3557052C"/>
    <w:rsid w:val="35768849"/>
    <w:rsid w:val="3599EC4A"/>
    <w:rsid w:val="35ED533B"/>
    <w:rsid w:val="363A7C4F"/>
    <w:rsid w:val="36550162"/>
    <w:rsid w:val="36747E7C"/>
    <w:rsid w:val="368F56CA"/>
    <w:rsid w:val="36B15F09"/>
    <w:rsid w:val="36C5327F"/>
    <w:rsid w:val="36E74E6D"/>
    <w:rsid w:val="3727AD03"/>
    <w:rsid w:val="3738F4B0"/>
    <w:rsid w:val="374B4ECB"/>
    <w:rsid w:val="375FAFB0"/>
    <w:rsid w:val="379B887A"/>
    <w:rsid w:val="37A49055"/>
    <w:rsid w:val="37C5A0D4"/>
    <w:rsid w:val="38555E3A"/>
    <w:rsid w:val="388999EA"/>
    <w:rsid w:val="389D65DF"/>
    <w:rsid w:val="38BD4FA1"/>
    <w:rsid w:val="39274D76"/>
    <w:rsid w:val="39545766"/>
    <w:rsid w:val="39F88D7A"/>
    <w:rsid w:val="3A19170A"/>
    <w:rsid w:val="3A40B6F7"/>
    <w:rsid w:val="3A46D214"/>
    <w:rsid w:val="3A878765"/>
    <w:rsid w:val="3B2E9981"/>
    <w:rsid w:val="3B6FFB4E"/>
    <w:rsid w:val="3BEC45EA"/>
    <w:rsid w:val="3BEC45EA"/>
    <w:rsid w:val="3C11EE89"/>
    <w:rsid w:val="3C28083C"/>
    <w:rsid w:val="3C7788CE"/>
    <w:rsid w:val="3C85098F"/>
    <w:rsid w:val="3CBF0821"/>
    <w:rsid w:val="3CF40752"/>
    <w:rsid w:val="3D2A56E3"/>
    <w:rsid w:val="3D33B782"/>
    <w:rsid w:val="3D3E4199"/>
    <w:rsid w:val="3D66BAD4"/>
    <w:rsid w:val="3DD49A68"/>
    <w:rsid w:val="3DE82031"/>
    <w:rsid w:val="3E03F174"/>
    <w:rsid w:val="3E0D57F3"/>
    <w:rsid w:val="3E1150DC"/>
    <w:rsid w:val="3E4304A1"/>
    <w:rsid w:val="3E90F392"/>
    <w:rsid w:val="3F2779F2"/>
    <w:rsid w:val="3F3EB1C2"/>
    <w:rsid w:val="3F4EB478"/>
    <w:rsid w:val="3F5F12B6"/>
    <w:rsid w:val="3F5FB2C1"/>
    <w:rsid w:val="401FAD1B"/>
    <w:rsid w:val="40816FF6"/>
    <w:rsid w:val="40D38960"/>
    <w:rsid w:val="413277B6"/>
    <w:rsid w:val="41A5AF1D"/>
    <w:rsid w:val="41DBF7C8"/>
    <w:rsid w:val="421632E8"/>
    <w:rsid w:val="427564E5"/>
    <w:rsid w:val="42824784"/>
    <w:rsid w:val="428758DF"/>
    <w:rsid w:val="42DDD052"/>
    <w:rsid w:val="431B54FB"/>
    <w:rsid w:val="433977E6"/>
    <w:rsid w:val="440F9467"/>
    <w:rsid w:val="4571287A"/>
    <w:rsid w:val="45B63C11"/>
    <w:rsid w:val="45F0F32F"/>
    <w:rsid w:val="46368A49"/>
    <w:rsid w:val="46CC3FE4"/>
    <w:rsid w:val="46E74DAC"/>
    <w:rsid w:val="476B1B1B"/>
    <w:rsid w:val="47755619"/>
    <w:rsid w:val="4785BD7B"/>
    <w:rsid w:val="4785BD7B"/>
    <w:rsid w:val="47B9B18F"/>
    <w:rsid w:val="47ED1FFD"/>
    <w:rsid w:val="47F34B0C"/>
    <w:rsid w:val="4811DA69"/>
    <w:rsid w:val="4826E6A9"/>
    <w:rsid w:val="4872C190"/>
    <w:rsid w:val="48B9C6F2"/>
    <w:rsid w:val="49743038"/>
    <w:rsid w:val="49E4B7D4"/>
    <w:rsid w:val="4A6203C8"/>
    <w:rsid w:val="4ABD1C86"/>
    <w:rsid w:val="4AC6C003"/>
    <w:rsid w:val="4AE26866"/>
    <w:rsid w:val="4AE699A1"/>
    <w:rsid w:val="4AFA148D"/>
    <w:rsid w:val="4B03974C"/>
    <w:rsid w:val="4B58CAF8"/>
    <w:rsid w:val="4B691976"/>
    <w:rsid w:val="4B691976"/>
    <w:rsid w:val="4BA5674E"/>
    <w:rsid w:val="4BCADBEF"/>
    <w:rsid w:val="4C0F15CD"/>
    <w:rsid w:val="4C4E0035"/>
    <w:rsid w:val="4C56AD09"/>
    <w:rsid w:val="4CD854EC"/>
    <w:rsid w:val="4D0E538C"/>
    <w:rsid w:val="4D10F816"/>
    <w:rsid w:val="4D25EFD0"/>
    <w:rsid w:val="4D7089B8"/>
    <w:rsid w:val="4D7A8C97"/>
    <w:rsid w:val="4DBDFA15"/>
    <w:rsid w:val="4DCAFF08"/>
    <w:rsid w:val="4DEB6B19"/>
    <w:rsid w:val="4DF4C2F1"/>
    <w:rsid w:val="4EA867F9"/>
    <w:rsid w:val="4EF379A1"/>
    <w:rsid w:val="4F074FB0"/>
    <w:rsid w:val="4F3537FF"/>
    <w:rsid w:val="4F65EF1B"/>
    <w:rsid w:val="4F9960FB"/>
    <w:rsid w:val="4FB4F89B"/>
    <w:rsid w:val="4FB4F89B"/>
    <w:rsid w:val="50B49CF1"/>
    <w:rsid w:val="50B49CF1"/>
    <w:rsid w:val="50C7E1F6"/>
    <w:rsid w:val="50D767D2"/>
    <w:rsid w:val="50ECA304"/>
    <w:rsid w:val="5183E506"/>
    <w:rsid w:val="5198E5F3"/>
    <w:rsid w:val="51D46992"/>
    <w:rsid w:val="527CD2DF"/>
    <w:rsid w:val="52D2348B"/>
    <w:rsid w:val="54217DF1"/>
    <w:rsid w:val="54DC7177"/>
    <w:rsid w:val="557E9B88"/>
    <w:rsid w:val="560568BB"/>
    <w:rsid w:val="5608372A"/>
    <w:rsid w:val="56B5D006"/>
    <w:rsid w:val="56B5D006"/>
    <w:rsid w:val="56C0C206"/>
    <w:rsid w:val="56CC4BFA"/>
    <w:rsid w:val="56EFCCA5"/>
    <w:rsid w:val="57045D94"/>
    <w:rsid w:val="570908D4"/>
    <w:rsid w:val="576CC82D"/>
    <w:rsid w:val="577EEB88"/>
    <w:rsid w:val="58B93BB7"/>
    <w:rsid w:val="590501C3"/>
    <w:rsid w:val="590D50AB"/>
    <w:rsid w:val="594B9808"/>
    <w:rsid w:val="5A554A77"/>
    <w:rsid w:val="5A925FE7"/>
    <w:rsid w:val="5AA71AC6"/>
    <w:rsid w:val="5B4671C9"/>
    <w:rsid w:val="5B8AC550"/>
    <w:rsid w:val="5C1CD5A8"/>
    <w:rsid w:val="5C4EDB2B"/>
    <w:rsid w:val="5C5E9961"/>
    <w:rsid w:val="5D929A33"/>
    <w:rsid w:val="5D976543"/>
    <w:rsid w:val="5DB95C22"/>
    <w:rsid w:val="5E300E51"/>
    <w:rsid w:val="5E3F68CA"/>
    <w:rsid w:val="5E628592"/>
    <w:rsid w:val="5E7F5CE5"/>
    <w:rsid w:val="5EEC05C7"/>
    <w:rsid w:val="5F4C8BFB"/>
    <w:rsid w:val="5F719EF4"/>
    <w:rsid w:val="5FDB3651"/>
    <w:rsid w:val="6093035D"/>
    <w:rsid w:val="60A433CC"/>
    <w:rsid w:val="61090CEC"/>
    <w:rsid w:val="6146F215"/>
    <w:rsid w:val="618788FE"/>
    <w:rsid w:val="61BB9CA1"/>
    <w:rsid w:val="61FBA450"/>
    <w:rsid w:val="6243ACA5"/>
    <w:rsid w:val="625EF3FB"/>
    <w:rsid w:val="62967105"/>
    <w:rsid w:val="62EDCFCA"/>
    <w:rsid w:val="63CD1D3C"/>
    <w:rsid w:val="64216666"/>
    <w:rsid w:val="645F062B"/>
    <w:rsid w:val="645F585D"/>
    <w:rsid w:val="646CDEB8"/>
    <w:rsid w:val="650E1714"/>
    <w:rsid w:val="65A3C6BF"/>
    <w:rsid w:val="65BCA0AD"/>
    <w:rsid w:val="661F76AE"/>
    <w:rsid w:val="66D495AA"/>
    <w:rsid w:val="67000129"/>
    <w:rsid w:val="6738D1A2"/>
    <w:rsid w:val="673A8623"/>
    <w:rsid w:val="67537E43"/>
    <w:rsid w:val="67998AFF"/>
    <w:rsid w:val="67AD964D"/>
    <w:rsid w:val="67B81667"/>
    <w:rsid w:val="67FC9DBE"/>
    <w:rsid w:val="6860684E"/>
    <w:rsid w:val="6860684E"/>
    <w:rsid w:val="68C7270D"/>
    <w:rsid w:val="69CD1D10"/>
    <w:rsid w:val="6A1F7F4A"/>
    <w:rsid w:val="6A81510C"/>
    <w:rsid w:val="6AD1417E"/>
    <w:rsid w:val="6B0C519F"/>
    <w:rsid w:val="6B3610EB"/>
    <w:rsid w:val="6B7C9EC7"/>
    <w:rsid w:val="6B870B0E"/>
    <w:rsid w:val="6B99BE00"/>
    <w:rsid w:val="6BE98FD8"/>
    <w:rsid w:val="6BE98FD8"/>
    <w:rsid w:val="6CAEE268"/>
    <w:rsid w:val="6CB2A3EC"/>
    <w:rsid w:val="6CE1B63F"/>
    <w:rsid w:val="6CF3C0BB"/>
    <w:rsid w:val="6E7084F0"/>
    <w:rsid w:val="6E7C624B"/>
    <w:rsid w:val="6EDBA3CD"/>
    <w:rsid w:val="6F2ADB43"/>
    <w:rsid w:val="6F3EF824"/>
    <w:rsid w:val="6F7280D6"/>
    <w:rsid w:val="6F7320A6"/>
    <w:rsid w:val="6FA39FB6"/>
    <w:rsid w:val="7007C6DD"/>
    <w:rsid w:val="7014B795"/>
    <w:rsid w:val="7073AD9C"/>
    <w:rsid w:val="70A7FDE5"/>
    <w:rsid w:val="70C3240C"/>
    <w:rsid w:val="70EEFD2D"/>
    <w:rsid w:val="7106490C"/>
    <w:rsid w:val="712279FC"/>
    <w:rsid w:val="715333FD"/>
    <w:rsid w:val="7200B423"/>
    <w:rsid w:val="7264ADE3"/>
    <w:rsid w:val="7270218D"/>
    <w:rsid w:val="72EFF39C"/>
    <w:rsid w:val="73AF69CD"/>
    <w:rsid w:val="73C8AECF"/>
    <w:rsid w:val="741BC552"/>
    <w:rsid w:val="7457FFA1"/>
    <w:rsid w:val="74595150"/>
    <w:rsid w:val="7483CC12"/>
    <w:rsid w:val="74A20C9E"/>
    <w:rsid w:val="74F42918"/>
    <w:rsid w:val="74F82414"/>
    <w:rsid w:val="75309551"/>
    <w:rsid w:val="75309551"/>
    <w:rsid w:val="753BB98E"/>
    <w:rsid w:val="7556AEDB"/>
    <w:rsid w:val="756D06BF"/>
    <w:rsid w:val="758E9723"/>
    <w:rsid w:val="75D5F5E3"/>
    <w:rsid w:val="75E025F5"/>
    <w:rsid w:val="75E88A6E"/>
    <w:rsid w:val="766A606A"/>
    <w:rsid w:val="7688B998"/>
    <w:rsid w:val="76D19CAA"/>
    <w:rsid w:val="77274D86"/>
    <w:rsid w:val="772ABD30"/>
    <w:rsid w:val="776D8949"/>
    <w:rsid w:val="7770ED8D"/>
    <w:rsid w:val="78B18CFD"/>
    <w:rsid w:val="78DB4C48"/>
    <w:rsid w:val="78DC30A2"/>
    <w:rsid w:val="78E9CE6D"/>
    <w:rsid w:val="78ECE0C9"/>
    <w:rsid w:val="79B90D16"/>
    <w:rsid w:val="7A2ABB42"/>
    <w:rsid w:val="7A3828EB"/>
    <w:rsid w:val="7A86F36F"/>
    <w:rsid w:val="7AB5CE9F"/>
    <w:rsid w:val="7AED81D3"/>
    <w:rsid w:val="7B394F47"/>
    <w:rsid w:val="7B96759B"/>
    <w:rsid w:val="7BA92EC7"/>
    <w:rsid w:val="7C53F431"/>
    <w:rsid w:val="7C70CB6A"/>
    <w:rsid w:val="7CA22810"/>
    <w:rsid w:val="7CB8EBED"/>
    <w:rsid w:val="7CCA668A"/>
    <w:rsid w:val="7CD0BB9C"/>
    <w:rsid w:val="7CF82A6F"/>
    <w:rsid w:val="7D39DE80"/>
    <w:rsid w:val="7E43736E"/>
    <w:rsid w:val="7F8741EE"/>
    <w:rsid w:val="7F96F182"/>
    <w:rsid w:val="7FB12FD2"/>
    <w:rsid w:val="7FCAF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7663"/>
  <w15:chartTrackingRefBased/>
  <w15:docId w15:val="{9BFF9DE9-6EE5-43FD-8A89-6F93FBA4E1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4cef91d494a48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2024-07-09T10:35:54.2417338Z</dcterms:created>
  <dcterms:modified xsi:type="dcterms:W3CDTF">2025-12-22T11:34:07.3857667Z</dcterms:modified>
  <dc:creator>Roos Anna Inari</dc:creator>
  <lastModifiedBy>Roos Anna Inari</lastModifiedBy>
</coreProperties>
</file>